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39E12D" w14:textId="479BD85C" w:rsidR="006312A7" w:rsidRDefault="00FC613F" w:rsidP="009958F5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74C1EAA" wp14:editId="17F675AD">
            <wp:simplePos x="0" y="0"/>
            <wp:positionH relativeFrom="margin">
              <wp:posOffset>228600</wp:posOffset>
            </wp:positionH>
            <wp:positionV relativeFrom="margin">
              <wp:posOffset>-409575</wp:posOffset>
            </wp:positionV>
            <wp:extent cx="1237615" cy="10788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61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5476F">
        <w:rPr>
          <w:b/>
          <w:bCs/>
          <w:sz w:val="28"/>
          <w:szCs w:val="28"/>
        </w:rPr>
        <w:t>Hollybrook Academy</w:t>
      </w:r>
    </w:p>
    <w:p w14:paraId="5ACAE5D5" w14:textId="77777777" w:rsidR="00BA530F" w:rsidRDefault="002B6B42" w:rsidP="00BA53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</w:t>
      </w:r>
      <w:r w:rsidR="006F5F7E" w:rsidRPr="006F5F7E">
        <w:rPr>
          <w:b/>
          <w:bCs/>
          <w:sz w:val="28"/>
          <w:szCs w:val="28"/>
        </w:rPr>
        <w:t>tandards &amp; Quality Report</w:t>
      </w:r>
      <w:r w:rsidR="00BA530F">
        <w:rPr>
          <w:b/>
          <w:bCs/>
          <w:sz w:val="28"/>
          <w:szCs w:val="28"/>
        </w:rPr>
        <w:t xml:space="preserve"> </w:t>
      </w:r>
    </w:p>
    <w:p w14:paraId="396DAAE5" w14:textId="65A735E1" w:rsidR="00BA530F" w:rsidRPr="00BA530F" w:rsidRDefault="00BA530F" w:rsidP="00BA530F">
      <w:pPr>
        <w:jc w:val="center"/>
        <w:rPr>
          <w:b/>
          <w:bCs/>
          <w:sz w:val="28"/>
          <w:szCs w:val="28"/>
        </w:rPr>
      </w:pPr>
      <w:r w:rsidRPr="00BA530F">
        <w:rPr>
          <w:b/>
          <w:bCs/>
          <w:sz w:val="28"/>
          <w:szCs w:val="28"/>
        </w:rPr>
        <w:t>Session 2023 – 2024</w:t>
      </w:r>
    </w:p>
    <w:p w14:paraId="4E8E165C" w14:textId="7A7E1785" w:rsidR="00173A25" w:rsidRPr="00FC613F" w:rsidRDefault="00173A25" w:rsidP="00FC613F">
      <w:pPr>
        <w:tabs>
          <w:tab w:val="left" w:pos="1600"/>
        </w:tabs>
        <w:rPr>
          <w:sz w:val="22"/>
          <w:szCs w:val="22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173A25" w14:paraId="747BEDB2" w14:textId="77777777" w:rsidTr="00DC2E99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7846AC8F" w14:textId="77777777" w:rsidR="00F77357" w:rsidRPr="00173A25" w:rsidRDefault="00F77357" w:rsidP="00FA496D">
            <w:pPr>
              <w:tabs>
                <w:tab w:val="left" w:pos="1600"/>
              </w:tabs>
              <w:ind w:left="284" w:hanging="284"/>
              <w:rPr>
                <w:rFonts w:cs="Arial"/>
                <w:sz w:val="24"/>
                <w:szCs w:val="24"/>
              </w:rPr>
            </w:pPr>
          </w:p>
          <w:p w14:paraId="08302345" w14:textId="1990C401" w:rsidR="00F77357" w:rsidRPr="00173A25" w:rsidRDefault="00F77357" w:rsidP="004C387E">
            <w:pPr>
              <w:tabs>
                <w:tab w:val="left" w:pos="1600"/>
              </w:tabs>
              <w:ind w:left="284" w:right="144" w:hanging="284"/>
              <w:rPr>
                <w:rFonts w:cs="Arial"/>
                <w:sz w:val="24"/>
                <w:szCs w:val="24"/>
              </w:rPr>
            </w:pPr>
            <w:r w:rsidRPr="00173A25">
              <w:rPr>
                <w:rFonts w:ascii="Arial Bold" w:hAnsi="Arial Bold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39C5CDFB" w14:textId="06AE4A14" w:rsidR="00F77357" w:rsidRPr="00173A25" w:rsidRDefault="00533B17" w:rsidP="00FA496D">
            <w:pPr>
              <w:tabs>
                <w:tab w:val="left" w:pos="1600"/>
              </w:tabs>
              <w:rPr>
                <w:rFonts w:cs="Arial"/>
                <w:b/>
                <w:sz w:val="24"/>
                <w:szCs w:val="24"/>
              </w:rPr>
            </w:pPr>
            <w:r w:rsidRPr="00173A25">
              <w:rPr>
                <w:rFonts w:cs="Arial"/>
                <w:b/>
                <w:sz w:val="24"/>
                <w:szCs w:val="24"/>
              </w:rPr>
              <w:t xml:space="preserve">Our achievements </w:t>
            </w:r>
            <w:r w:rsidR="0005632B" w:rsidRPr="00173A25">
              <w:rPr>
                <w:rFonts w:cs="Arial"/>
                <w:b/>
                <w:sz w:val="24"/>
                <w:szCs w:val="24"/>
              </w:rPr>
              <w:t>and improvements</w:t>
            </w:r>
            <w:r w:rsidR="002B6B42" w:rsidRPr="00173A25">
              <w:rPr>
                <w:rFonts w:cs="Arial"/>
                <w:b/>
                <w:sz w:val="24"/>
                <w:szCs w:val="24"/>
              </w:rPr>
              <w:t xml:space="preserve"> 202</w:t>
            </w:r>
            <w:r w:rsidR="00D92600" w:rsidRPr="00173A25">
              <w:rPr>
                <w:rFonts w:cs="Arial"/>
                <w:b/>
                <w:sz w:val="24"/>
                <w:szCs w:val="24"/>
              </w:rPr>
              <w:t xml:space="preserve">3 </w:t>
            </w:r>
            <w:r w:rsidR="005A7E1F" w:rsidRPr="00173A25">
              <w:rPr>
                <w:rFonts w:cs="Arial"/>
                <w:b/>
                <w:sz w:val="24"/>
                <w:szCs w:val="24"/>
              </w:rPr>
              <w:t>–</w:t>
            </w:r>
            <w:r w:rsidR="002B6B42" w:rsidRPr="00173A25">
              <w:rPr>
                <w:rFonts w:cs="Arial"/>
                <w:b/>
                <w:sz w:val="24"/>
                <w:szCs w:val="24"/>
              </w:rPr>
              <w:t xml:space="preserve"> 202</w:t>
            </w:r>
            <w:r w:rsidR="00D92600" w:rsidRPr="00173A25">
              <w:rPr>
                <w:rFonts w:cs="Arial"/>
                <w:b/>
                <w:sz w:val="24"/>
                <w:szCs w:val="24"/>
              </w:rPr>
              <w:t>4</w:t>
            </w:r>
          </w:p>
        </w:tc>
      </w:tr>
      <w:tr w:rsidR="004C387E" w:rsidRPr="00173A25" w14:paraId="10665D5E" w14:textId="77777777" w:rsidTr="00C0730B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515ACBDC" w14:textId="77777777" w:rsidR="00F77357" w:rsidRPr="00173A25" w:rsidRDefault="00F77357" w:rsidP="00FA496D">
            <w:pPr>
              <w:tabs>
                <w:tab w:val="left" w:pos="1600"/>
              </w:tabs>
              <w:ind w:left="270" w:hanging="270"/>
              <w:rPr>
                <w:rFonts w:cs="Arial"/>
                <w:sz w:val="24"/>
                <w:szCs w:val="24"/>
              </w:rPr>
            </w:pPr>
          </w:p>
        </w:tc>
        <w:tc>
          <w:tcPr>
            <w:tcW w:w="9736" w:type="dxa"/>
            <w:tcBorders>
              <w:left w:val="single" w:sz="2" w:space="0" w:color="auto"/>
              <w:right w:val="single" w:sz="2" w:space="0" w:color="auto"/>
            </w:tcBorders>
          </w:tcPr>
          <w:p w14:paraId="62C9C311" w14:textId="7942527B" w:rsidR="0005476F" w:rsidRPr="00173A25" w:rsidRDefault="0005476F" w:rsidP="0005476F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We would like to highlight the following improvements/achievements:</w:t>
            </w:r>
          </w:p>
          <w:p w14:paraId="66AD74B6" w14:textId="0AA86091" w:rsidR="00264EA9" w:rsidRPr="00173A25" w:rsidRDefault="00264EA9" w:rsidP="0005476F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73A25">
              <w:rPr>
                <w:rFonts w:cs="Arial"/>
                <w:b/>
                <w:bCs/>
                <w:sz w:val="24"/>
                <w:szCs w:val="24"/>
                <w:u w:val="single"/>
              </w:rPr>
              <w:t>Key developments</w:t>
            </w:r>
          </w:p>
          <w:p w14:paraId="003FD558" w14:textId="4D1E1712" w:rsidR="00264EA9" w:rsidRPr="00173A25" w:rsidRDefault="00264EA9" w:rsidP="00264EA9">
            <w:pPr>
              <w:pStyle w:val="ListParagraph"/>
              <w:numPr>
                <w:ilvl w:val="0"/>
                <w:numId w:val="21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Our School Improvement Plan concentrated on the following challenges:</w:t>
            </w:r>
          </w:p>
          <w:p w14:paraId="0940EAFB" w14:textId="133A20BA" w:rsidR="00264EA9" w:rsidRPr="00173A25" w:rsidRDefault="00264EA9" w:rsidP="00B665E6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Engagement, Participation and Inclusion</w:t>
            </w:r>
            <w:r w:rsidR="00B665E6" w:rsidRPr="00173A25">
              <w:rPr>
                <w:rFonts w:cs="Arial"/>
                <w:sz w:val="24"/>
                <w:szCs w:val="24"/>
              </w:rPr>
              <w:t>/ Achievement and Progress and Wellbeing and Learning</w:t>
            </w:r>
          </w:p>
          <w:p w14:paraId="380643FB" w14:textId="47C84931" w:rsidR="00B665E6" w:rsidRPr="00173A25" w:rsidRDefault="00B665E6" w:rsidP="00B665E6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All staff were engaged in school improvement with leadership at all levels.</w:t>
            </w:r>
            <w:r w:rsidR="00744E52" w:rsidRPr="00173A25">
              <w:rPr>
                <w:rFonts w:cs="Arial"/>
                <w:sz w:val="24"/>
                <w:szCs w:val="24"/>
              </w:rPr>
              <w:t xml:space="preserve"> All improvement areas supported our pupils to learn and achieve.</w:t>
            </w:r>
          </w:p>
          <w:p w14:paraId="3F0767A3" w14:textId="557C49E3" w:rsidR="0005476F" w:rsidRPr="00173A25" w:rsidRDefault="007067F0" w:rsidP="0005476F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Our community created a </w:t>
            </w:r>
            <w:r w:rsidR="0005476F" w:rsidRPr="00173A25">
              <w:rPr>
                <w:rFonts w:cs="Arial"/>
                <w:sz w:val="24"/>
                <w:szCs w:val="24"/>
              </w:rPr>
              <w:t>new vision, values and aims</w:t>
            </w:r>
            <w:r w:rsidRPr="00173A25">
              <w:rPr>
                <w:rFonts w:cs="Arial"/>
                <w:sz w:val="24"/>
                <w:szCs w:val="24"/>
              </w:rPr>
              <w:t xml:space="preserve"> statement</w:t>
            </w:r>
            <w:r w:rsidR="0005476F" w:rsidRPr="00173A25">
              <w:rPr>
                <w:rFonts w:cs="Arial"/>
                <w:sz w:val="24"/>
                <w:szCs w:val="24"/>
              </w:rPr>
              <w:t xml:space="preserve">. </w:t>
            </w:r>
          </w:p>
          <w:p w14:paraId="1A1FB38E" w14:textId="77777777" w:rsidR="0005476F" w:rsidRPr="00173A25" w:rsidRDefault="0005476F" w:rsidP="0005476F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Vision – Learning to grow together</w:t>
            </w:r>
          </w:p>
          <w:p w14:paraId="4D38122C" w14:textId="77777777" w:rsidR="0005476F" w:rsidRPr="00173A25" w:rsidRDefault="0005476F" w:rsidP="0005476F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Values – Kindness, courage and creativity</w:t>
            </w:r>
          </w:p>
          <w:p w14:paraId="7B1DF5AD" w14:textId="77777777" w:rsidR="0005476F" w:rsidRPr="00173A25" w:rsidRDefault="0005476F" w:rsidP="0005476F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We aim to - </w:t>
            </w:r>
          </w:p>
          <w:p w14:paraId="4766E9EE" w14:textId="77777777" w:rsidR="0005476F" w:rsidRPr="00173A25" w:rsidRDefault="0005476F" w:rsidP="0005476F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Work in collaboration with families and partners</w:t>
            </w:r>
          </w:p>
          <w:p w14:paraId="52292182" w14:textId="77777777" w:rsidR="0005476F" w:rsidRPr="00173A25" w:rsidRDefault="0005476F" w:rsidP="0005476F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Celebrate all achievements for all learners</w:t>
            </w:r>
          </w:p>
          <w:p w14:paraId="4FE770E3" w14:textId="77777777" w:rsidR="00C0730B" w:rsidRPr="00173A25" w:rsidRDefault="0005476F" w:rsidP="00C0730B">
            <w:pPr>
              <w:pStyle w:val="ListParagraph"/>
              <w:numPr>
                <w:ilvl w:val="0"/>
                <w:numId w:val="18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Develop skills for health and happiness for life</w:t>
            </w:r>
          </w:p>
          <w:p w14:paraId="7A200E58" w14:textId="77777777" w:rsidR="007067F0" w:rsidRPr="00173A25" w:rsidRDefault="0005476F" w:rsidP="007067F0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New school logo and colours have been chosen by all members of the community. </w:t>
            </w:r>
          </w:p>
          <w:p w14:paraId="407BCEB4" w14:textId="4631A8A8" w:rsidR="0005476F" w:rsidRPr="00173A25" w:rsidRDefault="0005476F" w:rsidP="007067F0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New uniforms were designed for August 2024</w:t>
            </w:r>
            <w:r w:rsidR="00B665E6" w:rsidRPr="00173A25">
              <w:rPr>
                <w:rFonts w:cs="Arial"/>
                <w:sz w:val="24"/>
                <w:szCs w:val="24"/>
              </w:rPr>
              <w:t>.</w:t>
            </w:r>
            <w:r w:rsidR="00744E52" w:rsidRPr="00173A25">
              <w:rPr>
                <w:rFonts w:cs="Arial"/>
                <w:sz w:val="24"/>
                <w:szCs w:val="24"/>
              </w:rPr>
              <w:t xml:space="preserve"> </w:t>
            </w:r>
          </w:p>
          <w:p w14:paraId="1D5466EF" w14:textId="7D9A1B83" w:rsidR="00B665E6" w:rsidRPr="00173A25" w:rsidRDefault="007067F0" w:rsidP="00B665E6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A 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digital library </w:t>
            </w:r>
            <w:r w:rsidRPr="00173A25">
              <w:rPr>
                <w:rFonts w:cs="Arial"/>
                <w:sz w:val="24"/>
                <w:szCs w:val="24"/>
              </w:rPr>
              <w:t xml:space="preserve">was created for staff </w:t>
            </w:r>
            <w:r w:rsidR="00B665E6" w:rsidRPr="00173A25">
              <w:rPr>
                <w:rFonts w:cs="Arial"/>
                <w:sz w:val="24"/>
                <w:szCs w:val="24"/>
              </w:rPr>
              <w:t>to share</w:t>
            </w:r>
            <w:r w:rsidRPr="00173A25">
              <w:rPr>
                <w:rFonts w:cs="Arial"/>
                <w:sz w:val="24"/>
                <w:szCs w:val="24"/>
              </w:rPr>
              <w:t xml:space="preserve"> 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learning opportunities </w:t>
            </w:r>
            <w:r w:rsidRPr="00173A25">
              <w:rPr>
                <w:rFonts w:cs="Arial"/>
                <w:sz w:val="24"/>
                <w:szCs w:val="24"/>
              </w:rPr>
              <w:t>to further</w:t>
            </w:r>
            <w:r w:rsidR="00744E52" w:rsidRPr="00173A25">
              <w:rPr>
                <w:rFonts w:cs="Arial"/>
                <w:sz w:val="24"/>
                <w:szCs w:val="24"/>
              </w:rPr>
              <w:t xml:space="preserve"> support our ability to meet individual needs.</w:t>
            </w:r>
          </w:p>
          <w:p w14:paraId="13AC97B1" w14:textId="77777777" w:rsidR="00B665E6" w:rsidRPr="00173A25" w:rsidRDefault="00B665E6" w:rsidP="00B665E6">
            <w:pPr>
              <w:pStyle w:val="ListParagraph"/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</w:p>
          <w:p w14:paraId="7D343FAD" w14:textId="1C1E5F43" w:rsidR="00B665E6" w:rsidRPr="00173A25" w:rsidRDefault="00B665E6" w:rsidP="00B665E6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73A25">
              <w:rPr>
                <w:rFonts w:cs="Arial"/>
                <w:b/>
                <w:bCs/>
                <w:sz w:val="24"/>
                <w:szCs w:val="24"/>
                <w:u w:val="single"/>
              </w:rPr>
              <w:t xml:space="preserve">Developments in learning, teaching and assessment </w:t>
            </w:r>
          </w:p>
          <w:p w14:paraId="0935F2B5" w14:textId="77281BD1" w:rsidR="00B665E6" w:rsidRPr="00173A25" w:rsidRDefault="007067F0" w:rsidP="00B665E6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We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 achieved the Language and Communication Friendly Establishment Award. </w:t>
            </w:r>
          </w:p>
          <w:p w14:paraId="39E3F815" w14:textId="6F3DB23D" w:rsidR="00B665E6" w:rsidRPr="00173A25" w:rsidRDefault="007067F0" w:rsidP="00B665E6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Teaching staff all worked with teachers from other schools to plan learning and discuss standards.</w:t>
            </w:r>
          </w:p>
          <w:p w14:paraId="14E1DC87" w14:textId="404DDF30" w:rsidR="00D15D00" w:rsidRPr="00173A25" w:rsidRDefault="00F0199E" w:rsidP="00D15D00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With Education Psychological Services </w:t>
            </w:r>
            <w:r w:rsidR="007067F0" w:rsidRPr="00173A25">
              <w:rPr>
                <w:rFonts w:cs="Arial"/>
                <w:sz w:val="24"/>
                <w:szCs w:val="24"/>
              </w:rPr>
              <w:t>we created</w:t>
            </w:r>
            <w:r w:rsidRPr="00173A25">
              <w:rPr>
                <w:rFonts w:cs="Arial"/>
                <w:sz w:val="24"/>
                <w:szCs w:val="24"/>
              </w:rPr>
              <w:t xml:space="preserve"> our sensory approaches to learning and teaching. </w:t>
            </w:r>
          </w:p>
          <w:p w14:paraId="1F05A250" w14:textId="06781E17" w:rsidR="00D15D00" w:rsidRPr="00173A25" w:rsidRDefault="00D15D00" w:rsidP="00D15D00">
            <w:pPr>
              <w:pStyle w:val="ListParagraph"/>
              <w:numPr>
                <w:ilvl w:val="0"/>
                <w:numId w:val="17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Outdoor learning developed across the curriculum with training from Sowing Seeds. Pupils have the opportunity to take learning outdoors and enjoy using the sensory garden.</w:t>
            </w:r>
            <w:r w:rsidR="00F0199E" w:rsidRPr="00173A25">
              <w:rPr>
                <w:rFonts w:cs="Arial"/>
                <w:sz w:val="24"/>
                <w:szCs w:val="24"/>
              </w:rPr>
              <w:t xml:space="preserve"> </w:t>
            </w:r>
          </w:p>
          <w:p w14:paraId="1737C6CA" w14:textId="77777777" w:rsidR="00B665E6" w:rsidRPr="00173A25" w:rsidRDefault="00B665E6" w:rsidP="00B665E6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14:paraId="587BBDFE" w14:textId="37A85A0E" w:rsidR="00B665E6" w:rsidRPr="00173A25" w:rsidRDefault="00B665E6" w:rsidP="00B665E6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73A25">
              <w:rPr>
                <w:rFonts w:cs="Arial"/>
                <w:b/>
                <w:bCs/>
                <w:sz w:val="24"/>
                <w:szCs w:val="24"/>
                <w:u w:val="single"/>
              </w:rPr>
              <w:t>Progress in promoting well-being equality and inclusion</w:t>
            </w:r>
          </w:p>
          <w:p w14:paraId="5C9B6609" w14:textId="141C62C1" w:rsidR="00F0199E" w:rsidRPr="00173A25" w:rsidRDefault="007067F0" w:rsidP="00F0199E">
            <w:pPr>
              <w:pStyle w:val="ListParagraph"/>
              <w:numPr>
                <w:ilvl w:val="0"/>
                <w:numId w:val="30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Our a</w:t>
            </w:r>
            <w:r w:rsidR="00F0199E" w:rsidRPr="00173A25">
              <w:rPr>
                <w:rFonts w:cs="Arial"/>
                <w:sz w:val="24"/>
                <w:szCs w:val="24"/>
              </w:rPr>
              <w:t xml:space="preserve">ttendance policy has improved communication with </w:t>
            </w:r>
            <w:r w:rsidRPr="00173A25">
              <w:rPr>
                <w:rFonts w:cs="Arial"/>
                <w:sz w:val="24"/>
                <w:szCs w:val="24"/>
              </w:rPr>
              <w:t xml:space="preserve">targeted </w:t>
            </w:r>
            <w:r w:rsidR="00F0199E" w:rsidRPr="00173A25">
              <w:rPr>
                <w:rFonts w:cs="Arial"/>
                <w:sz w:val="24"/>
                <w:szCs w:val="24"/>
              </w:rPr>
              <w:t>families.</w:t>
            </w:r>
          </w:p>
          <w:p w14:paraId="1BDBA81A" w14:textId="5A5FD6FB" w:rsidR="00C0730B" w:rsidRPr="00173A25" w:rsidRDefault="00C0730B" w:rsidP="00C0730B">
            <w:pPr>
              <w:pStyle w:val="ListParagraph"/>
              <w:numPr>
                <w:ilvl w:val="0"/>
                <w:numId w:val="28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Creation of a new faculty</w:t>
            </w:r>
            <w:r w:rsidR="003D3D24" w:rsidRPr="00173A25">
              <w:rPr>
                <w:rFonts w:cs="Arial"/>
                <w:sz w:val="24"/>
                <w:szCs w:val="24"/>
              </w:rPr>
              <w:t xml:space="preserve"> </w:t>
            </w:r>
            <w:r w:rsidRPr="00173A25">
              <w:rPr>
                <w:rFonts w:cs="Arial"/>
                <w:sz w:val="24"/>
                <w:szCs w:val="24"/>
              </w:rPr>
              <w:t>to support learning and teaching for chil</w:t>
            </w:r>
            <w:r w:rsidR="007C4057" w:rsidRPr="00173A25">
              <w:rPr>
                <w:rFonts w:cs="Arial"/>
                <w:sz w:val="24"/>
                <w:szCs w:val="24"/>
              </w:rPr>
              <w:t xml:space="preserve">dren with complex learning needs. </w:t>
            </w:r>
          </w:p>
          <w:p w14:paraId="64970068" w14:textId="22DA6B95" w:rsidR="00B665E6" w:rsidRPr="00173A25" w:rsidRDefault="00B665E6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Our Family Learning Programme engaged numerous families in various and fun activities</w:t>
            </w:r>
            <w:r w:rsidR="003D3D24" w:rsidRPr="00173A25">
              <w:rPr>
                <w:rFonts w:cs="Arial"/>
                <w:sz w:val="24"/>
                <w:szCs w:val="24"/>
              </w:rPr>
              <w:t xml:space="preserve"> </w:t>
            </w:r>
            <w:r w:rsidRPr="00173A25">
              <w:rPr>
                <w:rFonts w:cs="Arial"/>
                <w:sz w:val="24"/>
                <w:szCs w:val="24"/>
              </w:rPr>
              <w:t>with their children, learning together.</w:t>
            </w:r>
          </w:p>
          <w:p w14:paraId="5CC7DF4F" w14:textId="77777777" w:rsidR="003D3D24" w:rsidRPr="00173A25" w:rsidRDefault="003D3D24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A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ll pupils are offered breakfast within their nurture classes each morning. </w:t>
            </w:r>
          </w:p>
          <w:p w14:paraId="66CD66AC" w14:textId="77777777" w:rsidR="003D3D24" w:rsidRPr="00173A25" w:rsidRDefault="00B665E6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Nurture classes are effective at modelling positive relationships as learners are engaged in various games to support social skills. </w:t>
            </w:r>
          </w:p>
          <w:p w14:paraId="34E9FE17" w14:textId="47E34FC9" w:rsidR="00B665E6" w:rsidRPr="00173A25" w:rsidRDefault="00B665E6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Teachers are collecting classes from the hall</w:t>
            </w:r>
            <w:r w:rsidR="003D3D24" w:rsidRPr="00173A25">
              <w:rPr>
                <w:rFonts w:cs="Arial"/>
                <w:sz w:val="24"/>
                <w:szCs w:val="24"/>
              </w:rPr>
              <w:t xml:space="preserve"> at the start of each day. P</w:t>
            </w:r>
            <w:r w:rsidRPr="00173A25">
              <w:rPr>
                <w:rFonts w:cs="Arial"/>
                <w:sz w:val="24"/>
                <w:szCs w:val="24"/>
              </w:rPr>
              <w:t xml:space="preserve">upils are arriving in class </w:t>
            </w:r>
            <w:r w:rsidR="003D3D24" w:rsidRPr="00173A25">
              <w:rPr>
                <w:rFonts w:cs="Arial"/>
                <w:sz w:val="24"/>
                <w:szCs w:val="24"/>
              </w:rPr>
              <w:t>relaxed</w:t>
            </w:r>
            <w:r w:rsidRPr="00173A25">
              <w:rPr>
                <w:rFonts w:cs="Arial"/>
                <w:sz w:val="24"/>
                <w:szCs w:val="24"/>
              </w:rPr>
              <w:t xml:space="preserve"> and ready to learn.</w:t>
            </w:r>
          </w:p>
          <w:p w14:paraId="305F7B0A" w14:textId="0E7E3DCE" w:rsidR="00CD7F9C" w:rsidRPr="00173A25" w:rsidRDefault="00CD7F9C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Individual therapy sessions provided bespoke support to learners. </w:t>
            </w:r>
          </w:p>
          <w:p w14:paraId="7F518D30" w14:textId="660C0234" w:rsidR="00B665E6" w:rsidRPr="00173A25" w:rsidRDefault="00B665E6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Staff qualification in Forest School, Outdoor first Aid and Paddle Sport Qualifications.</w:t>
            </w:r>
          </w:p>
          <w:p w14:paraId="4CBF11AF" w14:textId="6685E94E" w:rsidR="009160F6" w:rsidRPr="00173A25" w:rsidRDefault="009160F6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Introduction of the School Show and partnership with Disney In Schools</w:t>
            </w:r>
            <w:r w:rsidR="00192586" w:rsidRPr="00173A25">
              <w:rPr>
                <w:rFonts w:cs="Arial"/>
                <w:sz w:val="24"/>
                <w:szCs w:val="24"/>
              </w:rPr>
              <w:t>.</w:t>
            </w:r>
          </w:p>
          <w:p w14:paraId="284C7312" w14:textId="48979074" w:rsidR="00D15D00" w:rsidRPr="00173A25" w:rsidRDefault="003D3D24" w:rsidP="00B665E6">
            <w:pPr>
              <w:pStyle w:val="ListParagraph"/>
              <w:numPr>
                <w:ilvl w:val="0"/>
                <w:numId w:val="22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Developing</w:t>
            </w:r>
            <w:r w:rsidR="00D15D00" w:rsidRPr="00173A25">
              <w:rPr>
                <w:rFonts w:cs="Arial"/>
                <w:sz w:val="24"/>
                <w:szCs w:val="24"/>
              </w:rPr>
              <w:t xml:space="preserve"> play pedagogy</w:t>
            </w:r>
            <w:r w:rsidRPr="00173A25">
              <w:rPr>
                <w:rFonts w:cs="Arial"/>
                <w:sz w:val="24"/>
                <w:szCs w:val="24"/>
              </w:rPr>
              <w:t>.</w:t>
            </w:r>
          </w:p>
          <w:p w14:paraId="4708B931" w14:textId="77777777" w:rsidR="00FC613F" w:rsidRDefault="00FC613F" w:rsidP="00B665E6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</w:p>
          <w:p w14:paraId="1E86E6A7" w14:textId="650D3720" w:rsidR="00B665E6" w:rsidRPr="00173A25" w:rsidRDefault="00B665E6" w:rsidP="00B665E6">
            <w:pPr>
              <w:tabs>
                <w:tab w:val="left" w:pos="1600"/>
              </w:tabs>
              <w:spacing w:before="60"/>
              <w:rPr>
                <w:rFonts w:cs="Arial"/>
                <w:b/>
                <w:bCs/>
                <w:sz w:val="24"/>
                <w:szCs w:val="24"/>
                <w:u w:val="single"/>
              </w:rPr>
            </w:pPr>
            <w:r w:rsidRPr="00173A25">
              <w:rPr>
                <w:rFonts w:cs="Arial"/>
                <w:b/>
                <w:bCs/>
                <w:sz w:val="24"/>
                <w:szCs w:val="24"/>
                <w:u w:val="single"/>
              </w:rPr>
              <w:lastRenderedPageBreak/>
              <w:t>Progre</w:t>
            </w:r>
            <w:bookmarkStart w:id="0" w:name="_GoBack"/>
            <w:bookmarkEnd w:id="0"/>
            <w:r w:rsidRPr="00173A25">
              <w:rPr>
                <w:rFonts w:cs="Arial"/>
                <w:b/>
                <w:bCs/>
                <w:sz w:val="24"/>
                <w:szCs w:val="24"/>
                <w:u w:val="single"/>
              </w:rPr>
              <w:t>ss in children’s learning /raising attainment and recognising achievement</w:t>
            </w:r>
          </w:p>
          <w:p w14:paraId="1447FAAF" w14:textId="510BC0D4" w:rsidR="007C4057" w:rsidRPr="00173A25" w:rsidRDefault="007C4057" w:rsidP="007C4057">
            <w:pPr>
              <w:pStyle w:val="ListParagraph"/>
              <w:numPr>
                <w:ilvl w:val="0"/>
                <w:numId w:val="29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Learners gained SQA qualifications in a breadth of subject areas from National 1 to National 5. </w:t>
            </w:r>
          </w:p>
          <w:p w14:paraId="5F88B885" w14:textId="3C8CC020" w:rsidR="00B665E6" w:rsidRPr="00173A25" w:rsidRDefault="00173A25" w:rsidP="00B665E6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In S1-S3 pupil learning is tracked using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 </w:t>
            </w:r>
            <w:proofErr w:type="spellStart"/>
            <w:r w:rsidR="00B665E6" w:rsidRPr="00173A25">
              <w:rPr>
                <w:rFonts w:cs="Arial"/>
                <w:sz w:val="24"/>
                <w:szCs w:val="24"/>
              </w:rPr>
              <w:t>BSquared</w:t>
            </w:r>
            <w:proofErr w:type="spellEnd"/>
            <w:r w:rsidR="00B665E6" w:rsidRPr="00173A25">
              <w:rPr>
                <w:rFonts w:cs="Arial"/>
                <w:sz w:val="24"/>
                <w:szCs w:val="24"/>
              </w:rPr>
              <w:t xml:space="preserve">. </w:t>
            </w:r>
          </w:p>
          <w:p w14:paraId="01C9B503" w14:textId="34804AF6" w:rsidR="00F36BEE" w:rsidRPr="00173A25" w:rsidRDefault="00F36BEE" w:rsidP="00B665E6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Partnership with the Castlemilk Youth Complex (PEF) allowed pupils to achieve the Saltire </w:t>
            </w:r>
            <w:r w:rsidR="00173A25" w:rsidRPr="00173A25">
              <w:rPr>
                <w:rFonts w:cs="Arial"/>
                <w:sz w:val="24"/>
                <w:szCs w:val="24"/>
              </w:rPr>
              <w:t>A</w:t>
            </w:r>
            <w:r w:rsidRPr="00173A25">
              <w:rPr>
                <w:rFonts w:cs="Arial"/>
                <w:sz w:val="24"/>
                <w:szCs w:val="24"/>
              </w:rPr>
              <w:t>wa</w:t>
            </w:r>
            <w:r w:rsidR="00173A25" w:rsidRPr="00173A25">
              <w:rPr>
                <w:rFonts w:cs="Arial"/>
                <w:sz w:val="24"/>
                <w:szCs w:val="24"/>
              </w:rPr>
              <w:t>rd.</w:t>
            </w:r>
          </w:p>
          <w:p w14:paraId="51DC44FF" w14:textId="3778F239" w:rsidR="00F36BEE" w:rsidRPr="00173A25" w:rsidRDefault="00CD7F9C" w:rsidP="00CD7F9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Employability skills developed with opportunities from partners Bike for Good and Car Valeting Glasgow.</w:t>
            </w:r>
          </w:p>
          <w:p w14:paraId="35F14ABA" w14:textId="32606F0A" w:rsidR="00CD7F9C" w:rsidRPr="00173A25" w:rsidRDefault="00CD7F9C" w:rsidP="00CD7F9C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MusicAll partnership continued to allow learners to develop their musical creativity and confidence.</w:t>
            </w:r>
          </w:p>
          <w:p w14:paraId="4ABFED00" w14:textId="32F6A890" w:rsidR="00B665E6" w:rsidRPr="00173A25" w:rsidRDefault="00173A25" w:rsidP="00B665E6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Pupils have a d</w:t>
            </w:r>
            <w:r w:rsidR="00B665E6" w:rsidRPr="00173A25">
              <w:rPr>
                <w:rFonts w:cs="Arial"/>
                <w:sz w:val="24"/>
                <w:szCs w:val="24"/>
              </w:rPr>
              <w:t xml:space="preserve">igital record of achievement on Showbie. </w:t>
            </w:r>
          </w:p>
          <w:p w14:paraId="162858CE" w14:textId="4E4A38D8" w:rsidR="00B665E6" w:rsidRPr="00173A25" w:rsidRDefault="00B665E6" w:rsidP="00B665E6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New approaches to reporting in S1-S3. </w:t>
            </w:r>
          </w:p>
          <w:p w14:paraId="6CE7B70D" w14:textId="3CDF2D2B" w:rsidR="00FA4B1A" w:rsidRPr="00173A25" w:rsidRDefault="00B665E6" w:rsidP="00173A25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Hollybrook Headlines introduced </w:t>
            </w:r>
            <w:r w:rsidR="00173A25" w:rsidRPr="00173A25">
              <w:rPr>
                <w:rFonts w:cs="Arial"/>
                <w:sz w:val="24"/>
                <w:szCs w:val="24"/>
              </w:rPr>
              <w:t>to share</w:t>
            </w:r>
            <w:r w:rsidRPr="00173A25">
              <w:rPr>
                <w:rFonts w:cs="Arial"/>
                <w:sz w:val="24"/>
                <w:szCs w:val="24"/>
              </w:rPr>
              <w:t xml:space="preserve"> success on a weekly basis</w:t>
            </w:r>
            <w:r w:rsidR="00173A25" w:rsidRPr="00173A25">
              <w:rPr>
                <w:rFonts w:cs="Arial"/>
                <w:sz w:val="24"/>
                <w:szCs w:val="24"/>
              </w:rPr>
              <w:t>.</w:t>
            </w:r>
          </w:p>
        </w:tc>
      </w:tr>
    </w:tbl>
    <w:p w14:paraId="04F951AB" w14:textId="77777777" w:rsidR="004C387E" w:rsidRPr="00173A25" w:rsidRDefault="004C387E" w:rsidP="00811CCB">
      <w:pPr>
        <w:tabs>
          <w:tab w:val="left" w:pos="1600"/>
        </w:tabs>
        <w:ind w:left="284" w:hanging="284"/>
        <w:rPr>
          <w:rFonts w:cs="Arial"/>
          <w:sz w:val="24"/>
          <w:szCs w:val="24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0"/>
        <w:gridCol w:w="9736"/>
      </w:tblGrid>
      <w:tr w:rsidR="000C6DF3" w:rsidRPr="00173A25" w14:paraId="1C703D62" w14:textId="77777777" w:rsidTr="007573D6">
        <w:tc>
          <w:tcPr>
            <w:tcW w:w="360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2B92C7F5" w14:textId="77777777" w:rsidR="00811CCB" w:rsidRPr="00173A25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sz w:val="24"/>
                <w:szCs w:val="24"/>
              </w:rPr>
            </w:pPr>
          </w:p>
          <w:p w14:paraId="390DD793" w14:textId="77777777" w:rsidR="002C110E" w:rsidRPr="00173A25" w:rsidRDefault="002C110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24"/>
                <w:szCs w:val="24"/>
              </w:rPr>
            </w:pPr>
            <w:r w:rsidRPr="00173A25">
              <w:rPr>
                <w:rFonts w:ascii="Arial Bold" w:hAnsi="Arial Bold"/>
                <w:b/>
                <w:sz w:val="24"/>
                <w:szCs w:val="24"/>
              </w:rPr>
              <w:t xml:space="preserve">    </w:t>
            </w:r>
          </w:p>
          <w:p w14:paraId="6313E683" w14:textId="29261456" w:rsidR="00811CCB" w:rsidRPr="00173A25" w:rsidRDefault="004C387E" w:rsidP="00811CCB">
            <w:pPr>
              <w:tabs>
                <w:tab w:val="left" w:pos="1600"/>
              </w:tabs>
              <w:ind w:left="284" w:right="144" w:hanging="284"/>
              <w:rPr>
                <w:rFonts w:ascii="Arial Bold" w:hAnsi="Arial Bold"/>
                <w:b/>
                <w:sz w:val="24"/>
                <w:szCs w:val="24"/>
              </w:rPr>
            </w:pPr>
            <w:r w:rsidRPr="00173A25">
              <w:rPr>
                <w:rFonts w:ascii="Arial Bold" w:hAnsi="Arial Bold"/>
                <w:b/>
                <w:sz w:val="24"/>
                <w:szCs w:val="24"/>
              </w:rPr>
              <w:t xml:space="preserve">     </w:t>
            </w:r>
          </w:p>
          <w:p w14:paraId="0D7F0DB4" w14:textId="77777777" w:rsidR="00811CCB" w:rsidRPr="00173A25" w:rsidRDefault="00811CCB" w:rsidP="004A61F6">
            <w:pPr>
              <w:ind w:left="284" w:right="-99" w:hanging="284"/>
              <w:rPr>
                <w:b/>
                <w:sz w:val="24"/>
                <w:szCs w:val="24"/>
              </w:rPr>
            </w:pPr>
            <w:r w:rsidRPr="00173A25">
              <w:rPr>
                <w:b/>
                <w:sz w:val="24"/>
                <w:szCs w:val="24"/>
              </w:rPr>
              <w:t xml:space="preserve">   </w:t>
            </w:r>
            <w:r w:rsidR="003806D6" w:rsidRPr="00173A25">
              <w:rPr>
                <w:b/>
                <w:sz w:val="24"/>
                <w:szCs w:val="24"/>
              </w:rPr>
              <w:t xml:space="preserve">  </w:t>
            </w:r>
          </w:p>
          <w:p w14:paraId="5E3D6B42" w14:textId="77777777" w:rsidR="00811CCB" w:rsidRPr="00173A25" w:rsidRDefault="00811CCB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  <w:sz w:val="24"/>
                <w:szCs w:val="24"/>
              </w:rPr>
            </w:pPr>
          </w:p>
          <w:p w14:paraId="7548BE02" w14:textId="77777777" w:rsidR="00811CCB" w:rsidRPr="00173A25" w:rsidRDefault="00811CCB" w:rsidP="00312B33">
            <w:pPr>
              <w:tabs>
                <w:tab w:val="left" w:pos="1600"/>
              </w:tabs>
              <w:ind w:left="90" w:hanging="180"/>
              <w:rPr>
                <w:rFonts w:cs="Arial"/>
                <w:sz w:val="24"/>
                <w:szCs w:val="24"/>
              </w:rPr>
            </w:pPr>
          </w:p>
          <w:p w14:paraId="02AE364F" w14:textId="77777777" w:rsidR="00811CCB" w:rsidRPr="00173A25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  <w:sz w:val="24"/>
                <w:szCs w:val="24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7066379C" w14:textId="63FCE320" w:rsidR="00811CCB" w:rsidRPr="00173A25" w:rsidRDefault="00D92600" w:rsidP="00811CCB">
            <w:pPr>
              <w:tabs>
                <w:tab w:val="left" w:pos="1600"/>
              </w:tabs>
              <w:ind w:left="284" w:hanging="284"/>
              <w:rPr>
                <w:rFonts w:cs="Arial"/>
                <w:b/>
                <w:sz w:val="24"/>
                <w:szCs w:val="24"/>
              </w:rPr>
            </w:pPr>
            <w:r w:rsidRPr="00173A25">
              <w:rPr>
                <w:rFonts w:cs="Arial"/>
                <w:b/>
                <w:sz w:val="24"/>
                <w:szCs w:val="24"/>
              </w:rPr>
              <w:t xml:space="preserve">Our improvement </w:t>
            </w:r>
            <w:r w:rsidR="009958F5" w:rsidRPr="00173A25">
              <w:rPr>
                <w:rFonts w:cs="Arial"/>
                <w:b/>
                <w:sz w:val="24"/>
                <w:szCs w:val="24"/>
              </w:rPr>
              <w:t xml:space="preserve">plan </w:t>
            </w:r>
            <w:r w:rsidRPr="00173A25">
              <w:rPr>
                <w:rFonts w:cs="Arial"/>
                <w:b/>
                <w:sz w:val="24"/>
                <w:szCs w:val="24"/>
              </w:rPr>
              <w:t xml:space="preserve">priorities 2024 </w:t>
            </w:r>
            <w:r w:rsidR="005A7E1F" w:rsidRPr="00173A25">
              <w:rPr>
                <w:rFonts w:cs="Arial"/>
                <w:b/>
                <w:sz w:val="24"/>
                <w:szCs w:val="24"/>
              </w:rPr>
              <w:t>–</w:t>
            </w:r>
            <w:r w:rsidRPr="00173A25">
              <w:rPr>
                <w:rFonts w:cs="Arial"/>
                <w:b/>
                <w:sz w:val="24"/>
                <w:szCs w:val="24"/>
              </w:rPr>
              <w:t xml:space="preserve"> 2025</w:t>
            </w:r>
          </w:p>
        </w:tc>
      </w:tr>
      <w:tr w:rsidR="000C6DF3" w:rsidRPr="00173A25" w14:paraId="508B65B1" w14:textId="77777777" w:rsidTr="000C6DF3">
        <w:tc>
          <w:tcPr>
            <w:tcW w:w="360" w:type="dxa"/>
            <w:vMerge/>
            <w:tcBorders>
              <w:left w:val="nil"/>
              <w:right w:val="single" w:sz="2" w:space="0" w:color="auto"/>
            </w:tcBorders>
            <w:shd w:val="clear" w:color="auto" w:fill="C0C0C0"/>
          </w:tcPr>
          <w:p w14:paraId="18EF9DC3" w14:textId="77777777" w:rsidR="00811CCB" w:rsidRPr="00173A25" w:rsidRDefault="00811CCB" w:rsidP="00312B33">
            <w:pPr>
              <w:tabs>
                <w:tab w:val="left" w:pos="1600"/>
              </w:tabs>
              <w:ind w:left="270" w:hanging="270"/>
              <w:rPr>
                <w:rFonts w:cs="Arial"/>
                <w:sz w:val="24"/>
                <w:szCs w:val="24"/>
              </w:rPr>
            </w:pPr>
          </w:p>
        </w:tc>
        <w:tc>
          <w:tcPr>
            <w:tcW w:w="9736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01F11" w14:textId="77777777" w:rsidR="006E4F8B" w:rsidRPr="00173A25" w:rsidRDefault="006E4F8B" w:rsidP="006E4F8B">
            <w:p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We have 3 long term strategic changes that we aim to improve.</w:t>
            </w:r>
          </w:p>
          <w:p w14:paraId="02F1CF32" w14:textId="08863605" w:rsidR="006E4F8B" w:rsidRPr="00173A25" w:rsidRDefault="006E4F8B" w:rsidP="006E4F8B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Focus on the Rights of the Child.</w:t>
            </w:r>
          </w:p>
          <w:p w14:paraId="397D4246" w14:textId="3099E07F" w:rsidR="000722EC" w:rsidRPr="00173A25" w:rsidRDefault="000722EC" w:rsidP="000722EC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Almost all teaching staff will achieve Level 1 Makaton certification</w:t>
            </w:r>
          </w:p>
          <w:p w14:paraId="1A46474C" w14:textId="1EF4EE5C" w:rsidR="000722EC" w:rsidRPr="00173A25" w:rsidRDefault="000722EC" w:rsidP="000722EC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Develop language and communication friendly approaches by colour coding corridors</w:t>
            </w:r>
            <w:r w:rsidR="00173A25" w:rsidRPr="00173A25">
              <w:rPr>
                <w:rFonts w:cs="Arial"/>
                <w:sz w:val="24"/>
                <w:szCs w:val="24"/>
              </w:rPr>
              <w:t>.</w:t>
            </w:r>
          </w:p>
          <w:p w14:paraId="740A0DE8" w14:textId="721C9271" w:rsidR="000722EC" w:rsidRPr="00173A25" w:rsidRDefault="000722EC" w:rsidP="000722EC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Staff, pupils and families work together to achieve Silver Rights Respecting School Award</w:t>
            </w:r>
          </w:p>
          <w:p w14:paraId="4D2AF8A7" w14:textId="4A4A8741" w:rsidR="000722EC" w:rsidRPr="00173A25" w:rsidRDefault="000722EC" w:rsidP="000722EC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Ensure inclusion for targeted groups of learners such as LGBTQI+ pupils and care experienced learners</w:t>
            </w:r>
          </w:p>
          <w:p w14:paraId="2833A560" w14:textId="65255C53" w:rsidR="00DF1124" w:rsidRPr="00173A25" w:rsidRDefault="00A45C78" w:rsidP="000722EC">
            <w:pPr>
              <w:pStyle w:val="ListParagraph"/>
              <w:numPr>
                <w:ilvl w:val="0"/>
                <w:numId w:val="25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Creation of ‘Leadership of the School’ period (LotS) to include all pupils in school improvement</w:t>
            </w:r>
          </w:p>
          <w:p w14:paraId="11A65F9F" w14:textId="04291925" w:rsidR="006E4F8B" w:rsidRPr="00173A25" w:rsidRDefault="006E4F8B" w:rsidP="006E4F8B">
            <w:pPr>
              <w:pStyle w:val="ListParagraph"/>
              <w:numPr>
                <w:ilvl w:val="0"/>
                <w:numId w:val="24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To show progress in learning over time for all our learners.</w:t>
            </w:r>
          </w:p>
          <w:p w14:paraId="37B64C0D" w14:textId="37B9434D" w:rsidR="000722EC" w:rsidRPr="00173A25" w:rsidRDefault="000722EC" w:rsidP="000722EC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Raise attainment in reading through the Daily Supported Reading Programme</w:t>
            </w:r>
          </w:p>
          <w:p w14:paraId="1B91DF08" w14:textId="59483ADC" w:rsidR="000722EC" w:rsidRPr="00173A25" w:rsidRDefault="000722EC" w:rsidP="000722EC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Improve writing skills through the introduction of the Kaligo app</w:t>
            </w:r>
          </w:p>
          <w:p w14:paraId="4306F0E0" w14:textId="5D1C54A9" w:rsidR="000722EC" w:rsidRPr="00173A25" w:rsidRDefault="000722EC" w:rsidP="000722EC">
            <w:pPr>
              <w:pStyle w:val="ListParagraph"/>
              <w:numPr>
                <w:ilvl w:val="0"/>
                <w:numId w:val="26"/>
              </w:numPr>
              <w:tabs>
                <w:tab w:val="left" w:pos="1600"/>
              </w:tabs>
              <w:spacing w:before="60"/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Introduction of play pedagogy</w:t>
            </w:r>
            <w:r w:rsidR="007274D6" w:rsidRPr="00173A25">
              <w:rPr>
                <w:rFonts w:cs="Arial"/>
                <w:sz w:val="24"/>
                <w:szCs w:val="24"/>
              </w:rPr>
              <w:t xml:space="preserve"> for targeted learners</w:t>
            </w:r>
          </w:p>
          <w:p w14:paraId="02329BF9" w14:textId="01CD7384" w:rsidR="00FA4B1A" w:rsidRPr="00173A25" w:rsidRDefault="006E4F8B" w:rsidP="000722EC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Developing a whole school approach to wellbeing.</w:t>
            </w:r>
          </w:p>
          <w:p w14:paraId="0C2CF1EC" w14:textId="6ADA75BA" w:rsidR="000722EC" w:rsidRPr="00173A25" w:rsidRDefault="007274D6" w:rsidP="000722EC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Introduction of Ethos period in Curriculum to enhance nurture time</w:t>
            </w:r>
          </w:p>
          <w:p w14:paraId="59E35E39" w14:textId="6C713644" w:rsidR="007274D6" w:rsidRPr="00173A25" w:rsidRDefault="007274D6" w:rsidP="000722EC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>All children will have wellbeing assessment profiles, including learning goals and sensory profiles created</w:t>
            </w:r>
          </w:p>
          <w:p w14:paraId="0A9D5325" w14:textId="6C5D5FDA" w:rsidR="00E05DF7" w:rsidRPr="00173A25" w:rsidRDefault="007274D6" w:rsidP="00173A25">
            <w:pPr>
              <w:pStyle w:val="ListParagraph"/>
              <w:numPr>
                <w:ilvl w:val="0"/>
                <w:numId w:val="27"/>
              </w:numPr>
              <w:rPr>
                <w:rFonts w:cs="Arial"/>
                <w:sz w:val="24"/>
                <w:szCs w:val="24"/>
              </w:rPr>
            </w:pPr>
            <w:r w:rsidRPr="00173A25">
              <w:rPr>
                <w:rFonts w:cs="Arial"/>
                <w:sz w:val="24"/>
                <w:szCs w:val="24"/>
              </w:rPr>
              <w:t xml:space="preserve">Digital leaders of learning will priorities use of key </w:t>
            </w:r>
            <w:r w:rsidR="00173A25" w:rsidRPr="00173A25">
              <w:rPr>
                <w:rFonts w:cs="Arial"/>
                <w:sz w:val="24"/>
                <w:szCs w:val="24"/>
              </w:rPr>
              <w:t>apps to reduce barriers to learning</w:t>
            </w:r>
          </w:p>
        </w:tc>
      </w:tr>
    </w:tbl>
    <w:p w14:paraId="312407EA" w14:textId="77777777" w:rsidR="00312B33" w:rsidRPr="00173A25" w:rsidRDefault="00312B33">
      <w:pPr>
        <w:tabs>
          <w:tab w:val="left" w:pos="1600"/>
        </w:tabs>
        <w:rPr>
          <w:rFonts w:cs="Arial"/>
          <w:sz w:val="24"/>
          <w:szCs w:val="24"/>
        </w:rPr>
      </w:pPr>
    </w:p>
    <w:tbl>
      <w:tblPr>
        <w:tblW w:w="100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"/>
        <w:gridCol w:w="9762"/>
      </w:tblGrid>
      <w:tr w:rsidR="000C6DF3" w:rsidRPr="00173A25" w14:paraId="3C1DDCA3" w14:textId="77777777" w:rsidTr="007573D6">
        <w:tc>
          <w:tcPr>
            <w:tcW w:w="334" w:type="dxa"/>
            <w:vMerge w:val="restart"/>
            <w:tcBorders>
              <w:top w:val="nil"/>
              <w:left w:val="nil"/>
              <w:right w:val="single" w:sz="2" w:space="0" w:color="auto"/>
            </w:tcBorders>
            <w:shd w:val="clear" w:color="auto" w:fill="C5E0B3" w:themeFill="accent6" w:themeFillTint="66"/>
          </w:tcPr>
          <w:p w14:paraId="4E5073D3" w14:textId="77777777" w:rsidR="009C256B" w:rsidRPr="00173A25" w:rsidRDefault="009C256B" w:rsidP="00312B33">
            <w:pPr>
              <w:tabs>
                <w:tab w:val="left" w:pos="1600"/>
              </w:tabs>
              <w:ind w:left="90" w:hanging="180"/>
              <w:rPr>
                <w:rFonts w:cs="Arial"/>
                <w:sz w:val="24"/>
                <w:szCs w:val="24"/>
              </w:rPr>
            </w:pPr>
          </w:p>
          <w:p w14:paraId="7F783AFE" w14:textId="34E6FA6A" w:rsidR="009C256B" w:rsidRPr="00173A25" w:rsidRDefault="009C256B" w:rsidP="004A61F6">
            <w:pPr>
              <w:tabs>
                <w:tab w:val="left" w:pos="1600"/>
              </w:tabs>
              <w:ind w:left="266" w:hanging="357"/>
              <w:jc w:val="center"/>
              <w:rPr>
                <w:rFonts w:ascii="Arial Bold" w:hAnsi="Arial Bold" w:cs="Arial"/>
                <w:b/>
                <w:sz w:val="24"/>
                <w:szCs w:val="24"/>
              </w:rPr>
            </w:pPr>
          </w:p>
          <w:p w14:paraId="427C1E34" w14:textId="77777777" w:rsidR="009C256B" w:rsidRPr="00173A25" w:rsidRDefault="009C256B" w:rsidP="006418CC">
            <w:pPr>
              <w:tabs>
                <w:tab w:val="left" w:pos="160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C5E0B3" w:themeFill="accent6" w:themeFillTint="66"/>
          </w:tcPr>
          <w:p w14:paraId="2E9F9B84" w14:textId="6D059511" w:rsidR="009C256B" w:rsidRPr="00173A25" w:rsidRDefault="00821AA4" w:rsidP="0077595A">
            <w:pPr>
              <w:tabs>
                <w:tab w:val="left" w:pos="1600"/>
              </w:tabs>
              <w:rPr>
                <w:rFonts w:cs="Arial"/>
                <w:b/>
                <w:sz w:val="24"/>
                <w:szCs w:val="24"/>
              </w:rPr>
            </w:pPr>
            <w:r w:rsidRPr="00173A25">
              <w:rPr>
                <w:rFonts w:cs="Arial"/>
                <w:b/>
                <w:sz w:val="24"/>
                <w:szCs w:val="24"/>
              </w:rPr>
              <w:t xml:space="preserve">How </w:t>
            </w:r>
            <w:r w:rsidR="00D92600" w:rsidRPr="00173A25">
              <w:rPr>
                <w:rFonts w:cs="Arial"/>
                <w:b/>
                <w:sz w:val="24"/>
                <w:szCs w:val="24"/>
              </w:rPr>
              <w:t>to find out more about our school</w:t>
            </w:r>
          </w:p>
        </w:tc>
      </w:tr>
      <w:tr w:rsidR="000C6DF3" w:rsidRPr="00173A25" w14:paraId="6BF1F3B2" w14:textId="77777777" w:rsidTr="000C6DF3">
        <w:tc>
          <w:tcPr>
            <w:tcW w:w="334" w:type="dxa"/>
            <w:vMerge/>
            <w:tcBorders>
              <w:left w:val="nil"/>
              <w:bottom w:val="nil"/>
              <w:right w:val="single" w:sz="2" w:space="0" w:color="auto"/>
            </w:tcBorders>
            <w:shd w:val="clear" w:color="auto" w:fill="C0C0C0"/>
          </w:tcPr>
          <w:p w14:paraId="60A63034" w14:textId="77777777" w:rsidR="009C256B" w:rsidRPr="00173A25" w:rsidRDefault="009C256B">
            <w:pPr>
              <w:tabs>
                <w:tab w:val="left" w:pos="1600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976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F5C47" w14:textId="77777777" w:rsidR="00EE0A65" w:rsidRPr="00173A25" w:rsidRDefault="00EE0A65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6B024105" w14:textId="54E96AB4" w:rsidR="000B281A" w:rsidRPr="00173A25" w:rsidRDefault="00D92600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3A25">
              <w:rPr>
                <w:color w:val="000000"/>
                <w:sz w:val="24"/>
                <w:szCs w:val="24"/>
              </w:rPr>
              <w:t>C</w:t>
            </w:r>
            <w:r w:rsidR="00533B17" w:rsidRPr="00173A25">
              <w:rPr>
                <w:color w:val="000000"/>
                <w:sz w:val="24"/>
                <w:szCs w:val="24"/>
              </w:rPr>
              <w:t>ontact us directly if you require furt</w:t>
            </w:r>
            <w:r w:rsidR="000B281A" w:rsidRPr="00173A25">
              <w:rPr>
                <w:color w:val="000000"/>
                <w:sz w:val="24"/>
                <w:szCs w:val="24"/>
              </w:rPr>
              <w:t>her information</w:t>
            </w:r>
            <w:r w:rsidRPr="00173A25">
              <w:rPr>
                <w:color w:val="000000"/>
                <w:sz w:val="24"/>
                <w:szCs w:val="24"/>
              </w:rPr>
              <w:t xml:space="preserve"> about our school </w:t>
            </w:r>
            <w:r w:rsidR="000B281A" w:rsidRPr="00173A25">
              <w:rPr>
                <w:color w:val="000000"/>
                <w:sz w:val="24"/>
                <w:szCs w:val="24"/>
              </w:rPr>
              <w:t xml:space="preserve">or if you wish </w:t>
            </w:r>
            <w:r w:rsidR="00533B17" w:rsidRPr="00173A25">
              <w:rPr>
                <w:color w:val="000000"/>
                <w:sz w:val="24"/>
                <w:szCs w:val="24"/>
              </w:rPr>
              <w:t>to comment on th</w:t>
            </w:r>
            <w:r w:rsidRPr="00173A25">
              <w:rPr>
                <w:color w:val="000000"/>
                <w:sz w:val="24"/>
                <w:szCs w:val="24"/>
              </w:rPr>
              <w:t>is</w:t>
            </w:r>
            <w:r w:rsidR="00533B17" w:rsidRPr="00173A25">
              <w:rPr>
                <w:color w:val="000000"/>
                <w:sz w:val="24"/>
                <w:szCs w:val="24"/>
              </w:rPr>
              <w:t xml:space="preserve"> report.</w:t>
            </w:r>
            <w:r w:rsidR="000B281A" w:rsidRPr="00173A25">
              <w:rPr>
                <w:color w:val="000000"/>
                <w:sz w:val="24"/>
                <w:szCs w:val="24"/>
              </w:rPr>
              <w:t xml:space="preserve"> </w:t>
            </w:r>
          </w:p>
          <w:p w14:paraId="3CBCD49C" w14:textId="77777777" w:rsidR="005A7E1F" w:rsidRPr="00173A25" w:rsidRDefault="005A7E1F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085432B" w14:textId="05457BAE" w:rsidR="00533B17" w:rsidRPr="00173A25" w:rsidRDefault="00D92600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3A25">
              <w:rPr>
                <w:color w:val="000000"/>
                <w:sz w:val="24"/>
                <w:szCs w:val="24"/>
              </w:rPr>
              <w:t xml:space="preserve">Our </w:t>
            </w:r>
            <w:r w:rsidR="000B281A" w:rsidRPr="00173A25">
              <w:rPr>
                <w:color w:val="000000"/>
                <w:sz w:val="24"/>
                <w:szCs w:val="24"/>
              </w:rPr>
              <w:t>contact e-mail address is:</w:t>
            </w:r>
            <w:r w:rsidR="0005476F" w:rsidRPr="00173A25">
              <w:rPr>
                <w:sz w:val="24"/>
                <w:szCs w:val="24"/>
              </w:rPr>
              <w:t xml:space="preserve"> </w:t>
            </w:r>
            <w:r w:rsidR="0005476F" w:rsidRPr="00173A25">
              <w:rPr>
                <w:color w:val="000000"/>
                <w:sz w:val="24"/>
                <w:szCs w:val="24"/>
              </w:rPr>
              <w:t>Headteacher@hollybrook-sec.glasgow.sch.uk</w:t>
            </w:r>
            <w:r w:rsidR="000B281A" w:rsidRPr="00173A25">
              <w:rPr>
                <w:color w:val="000000"/>
                <w:sz w:val="24"/>
                <w:szCs w:val="24"/>
              </w:rPr>
              <w:t xml:space="preserve"> </w:t>
            </w:r>
          </w:p>
          <w:p w14:paraId="7678DF56" w14:textId="579F7C43" w:rsidR="00FA4B1A" w:rsidRPr="00173A25" w:rsidRDefault="00821AA4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3A25">
              <w:rPr>
                <w:color w:val="000000"/>
                <w:sz w:val="24"/>
                <w:szCs w:val="24"/>
              </w:rPr>
              <w:t>Our telephone number is:</w:t>
            </w:r>
            <w:r w:rsidR="0005476F" w:rsidRPr="00173A25">
              <w:rPr>
                <w:sz w:val="24"/>
                <w:szCs w:val="24"/>
              </w:rPr>
              <w:t xml:space="preserve"> </w:t>
            </w:r>
            <w:r w:rsidR="0005476F" w:rsidRPr="00173A25">
              <w:rPr>
                <w:color w:val="000000"/>
                <w:sz w:val="24"/>
                <w:szCs w:val="24"/>
              </w:rPr>
              <w:t>0141 423 5937</w:t>
            </w:r>
          </w:p>
          <w:p w14:paraId="67135243" w14:textId="67BC9BD3" w:rsidR="00821AA4" w:rsidRPr="00173A25" w:rsidRDefault="00821AA4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3A25">
              <w:rPr>
                <w:color w:val="000000"/>
                <w:sz w:val="24"/>
                <w:szCs w:val="24"/>
              </w:rPr>
              <w:t>Our school address</w:t>
            </w:r>
            <w:r w:rsidR="0005632B" w:rsidRPr="00173A25">
              <w:rPr>
                <w:color w:val="000000"/>
                <w:sz w:val="24"/>
                <w:szCs w:val="24"/>
              </w:rPr>
              <w:t xml:space="preserve"> is</w:t>
            </w:r>
            <w:r w:rsidRPr="00173A25">
              <w:rPr>
                <w:color w:val="000000"/>
                <w:sz w:val="24"/>
                <w:szCs w:val="24"/>
              </w:rPr>
              <w:t>:</w:t>
            </w:r>
            <w:r w:rsidR="0005476F" w:rsidRPr="00173A25">
              <w:rPr>
                <w:sz w:val="24"/>
                <w:szCs w:val="24"/>
              </w:rPr>
              <w:t xml:space="preserve"> </w:t>
            </w:r>
            <w:r w:rsidR="0005476F" w:rsidRPr="00173A25">
              <w:rPr>
                <w:color w:val="000000"/>
                <w:sz w:val="24"/>
                <w:szCs w:val="24"/>
              </w:rPr>
              <w:t>Hollybrook Academy, 135 Hollybrook Street, G42 7HU</w:t>
            </w:r>
          </w:p>
          <w:p w14:paraId="161CED91" w14:textId="77777777" w:rsidR="00FA4B1A" w:rsidRPr="00173A25" w:rsidRDefault="00FA4B1A" w:rsidP="00F16CB4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  <w:p w14:paraId="54B65618" w14:textId="68FB6F92" w:rsidR="000A1549" w:rsidRPr="00173A25" w:rsidRDefault="000B281A" w:rsidP="000C6D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173A25">
              <w:rPr>
                <w:color w:val="000000"/>
                <w:sz w:val="24"/>
                <w:szCs w:val="24"/>
              </w:rPr>
              <w:t>Fu</w:t>
            </w:r>
            <w:r w:rsidR="00EF4CD5" w:rsidRPr="00173A25">
              <w:rPr>
                <w:color w:val="000000"/>
                <w:sz w:val="24"/>
                <w:szCs w:val="24"/>
              </w:rPr>
              <w:t xml:space="preserve">rther information </w:t>
            </w:r>
            <w:r w:rsidR="0005632B" w:rsidRPr="00173A25">
              <w:rPr>
                <w:color w:val="000000"/>
                <w:sz w:val="24"/>
                <w:szCs w:val="24"/>
              </w:rPr>
              <w:t xml:space="preserve">is </w:t>
            </w:r>
            <w:r w:rsidR="00D92600" w:rsidRPr="00173A25">
              <w:rPr>
                <w:color w:val="000000"/>
                <w:sz w:val="24"/>
                <w:szCs w:val="24"/>
              </w:rPr>
              <w:t xml:space="preserve">also </w:t>
            </w:r>
            <w:r w:rsidR="0005632B" w:rsidRPr="00173A25">
              <w:rPr>
                <w:color w:val="000000"/>
                <w:sz w:val="24"/>
                <w:szCs w:val="24"/>
              </w:rPr>
              <w:t>available in</w:t>
            </w:r>
            <w:r w:rsidR="00D92600" w:rsidRPr="00173A25">
              <w:rPr>
                <w:color w:val="000000"/>
                <w:sz w:val="24"/>
                <w:szCs w:val="24"/>
              </w:rPr>
              <w:t xml:space="preserve"> </w:t>
            </w:r>
            <w:r w:rsidR="0005476F" w:rsidRPr="00173A25">
              <w:rPr>
                <w:color w:val="000000"/>
                <w:sz w:val="24"/>
                <w:szCs w:val="24"/>
              </w:rPr>
              <w:t xml:space="preserve">our weekly Head </w:t>
            </w:r>
            <w:r w:rsidR="00380CA8" w:rsidRPr="00173A25">
              <w:rPr>
                <w:color w:val="000000"/>
                <w:sz w:val="24"/>
                <w:szCs w:val="24"/>
              </w:rPr>
              <w:t>T</w:t>
            </w:r>
            <w:r w:rsidR="0005476F" w:rsidRPr="00173A25">
              <w:rPr>
                <w:color w:val="000000"/>
                <w:sz w:val="24"/>
                <w:szCs w:val="24"/>
              </w:rPr>
              <w:t>eacher newsletter, Hollybrook Headlines</w:t>
            </w:r>
            <w:r w:rsidR="0005632B" w:rsidRPr="00173A25">
              <w:rPr>
                <w:color w:val="000000"/>
                <w:sz w:val="24"/>
                <w:szCs w:val="24"/>
              </w:rPr>
              <w:t>,</w:t>
            </w:r>
            <w:r w:rsidR="00D92600" w:rsidRPr="00173A25">
              <w:rPr>
                <w:color w:val="000000"/>
                <w:sz w:val="24"/>
                <w:szCs w:val="24"/>
              </w:rPr>
              <w:t xml:space="preserve"> on our </w:t>
            </w:r>
            <w:r w:rsidRPr="00173A25">
              <w:rPr>
                <w:color w:val="000000"/>
                <w:sz w:val="24"/>
                <w:szCs w:val="24"/>
              </w:rPr>
              <w:t>school website</w:t>
            </w:r>
            <w:r w:rsidR="000C6DF3" w:rsidRPr="00173A25">
              <w:rPr>
                <w:color w:val="000000"/>
                <w:sz w:val="24"/>
                <w:szCs w:val="24"/>
              </w:rPr>
              <w:t>,</w:t>
            </w:r>
            <w:r w:rsidRPr="00173A25">
              <w:rPr>
                <w:color w:val="000000"/>
                <w:sz w:val="24"/>
                <w:szCs w:val="24"/>
              </w:rPr>
              <w:t xml:space="preserve"> </w:t>
            </w:r>
            <w:r w:rsidR="000C6DF3" w:rsidRPr="00173A25">
              <w:rPr>
                <w:color w:val="000000"/>
                <w:sz w:val="24"/>
                <w:szCs w:val="24"/>
              </w:rPr>
              <w:t xml:space="preserve">and </w:t>
            </w:r>
            <w:r w:rsidR="00D92600" w:rsidRPr="00173A25">
              <w:rPr>
                <w:color w:val="000000"/>
                <w:sz w:val="24"/>
                <w:szCs w:val="24"/>
              </w:rPr>
              <w:t xml:space="preserve">in our </w:t>
            </w:r>
            <w:r w:rsidR="000C6DF3" w:rsidRPr="00173A25">
              <w:rPr>
                <w:color w:val="000000"/>
                <w:sz w:val="24"/>
                <w:szCs w:val="24"/>
              </w:rPr>
              <w:t>school h</w:t>
            </w:r>
            <w:r w:rsidRPr="00173A25">
              <w:rPr>
                <w:color w:val="000000"/>
                <w:sz w:val="24"/>
                <w:szCs w:val="24"/>
              </w:rPr>
              <w:t>andbook</w:t>
            </w:r>
            <w:r w:rsidR="000C6DF3" w:rsidRPr="00173A25">
              <w:rPr>
                <w:color w:val="000000"/>
                <w:sz w:val="24"/>
                <w:szCs w:val="24"/>
              </w:rPr>
              <w:t xml:space="preserve">  </w:t>
            </w:r>
          </w:p>
          <w:p w14:paraId="4B11262A" w14:textId="697D310C" w:rsidR="007573D6" w:rsidRPr="00173A25" w:rsidRDefault="007573D6" w:rsidP="000C6DF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</w:tbl>
    <w:p w14:paraId="5597C2A7" w14:textId="5E0AC880" w:rsidR="00513DB2" w:rsidRDefault="00513DB2" w:rsidP="007573D6">
      <w:pPr>
        <w:tabs>
          <w:tab w:val="left" w:pos="540"/>
          <w:tab w:val="left" w:pos="5400"/>
        </w:tabs>
        <w:rPr>
          <w:rFonts w:cs="Arial"/>
        </w:rPr>
      </w:pPr>
    </w:p>
    <w:p w14:paraId="5EBACA6A" w14:textId="3EF41E46" w:rsidR="00173A25" w:rsidRDefault="00173A25" w:rsidP="007573D6">
      <w:pPr>
        <w:tabs>
          <w:tab w:val="left" w:pos="540"/>
          <w:tab w:val="left" w:pos="5400"/>
        </w:tabs>
        <w:rPr>
          <w:rFonts w:cs="Arial"/>
        </w:rPr>
      </w:pPr>
    </w:p>
    <w:p w14:paraId="363A2E22" w14:textId="725F9C9A" w:rsidR="00173A25" w:rsidRPr="00DC1797" w:rsidRDefault="00173A25" w:rsidP="007573D6">
      <w:pPr>
        <w:tabs>
          <w:tab w:val="left" w:pos="540"/>
          <w:tab w:val="left" w:pos="5400"/>
        </w:tabs>
        <w:rPr>
          <w:rFonts w:cs="Arial"/>
        </w:rPr>
      </w:pPr>
    </w:p>
    <w:sectPr w:rsidR="00173A25" w:rsidRPr="00DC1797" w:rsidSect="002B6B42">
      <w:headerReference w:type="default" r:id="rId10"/>
      <w:pgSz w:w="11909" w:h="16834" w:code="9"/>
      <w:pgMar w:top="720" w:right="720" w:bottom="720" w:left="720" w:header="0" w:footer="43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FCF39B" w14:textId="77777777" w:rsidR="005A5B41" w:rsidRDefault="005A5B41">
      <w:r>
        <w:separator/>
      </w:r>
    </w:p>
  </w:endnote>
  <w:endnote w:type="continuationSeparator" w:id="0">
    <w:p w14:paraId="434DCA58" w14:textId="77777777" w:rsidR="005A5B41" w:rsidRDefault="005A5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FDEBD" w14:textId="77777777" w:rsidR="005A5B41" w:rsidRDefault="005A5B41">
      <w:r>
        <w:separator/>
      </w:r>
    </w:p>
  </w:footnote>
  <w:footnote w:type="continuationSeparator" w:id="0">
    <w:p w14:paraId="4012E173" w14:textId="77777777" w:rsidR="005A5B41" w:rsidRDefault="005A5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0B89A" w14:textId="1693AC4C" w:rsidR="002B6B42" w:rsidRDefault="002B6B42">
    <w:pPr>
      <w:pStyle w:val="Header"/>
    </w:pPr>
    <w:r w:rsidRPr="006F5F7E">
      <w:rPr>
        <w:rFonts w:asciiTheme="majorHAnsi" w:eastAsia="MS Mincho" w:hAnsiTheme="majorHAnsi"/>
        <w:b/>
        <w:bCs/>
        <w:noProof/>
        <w:sz w:val="28"/>
        <w:szCs w:val="28"/>
        <w:lang w:val="en-US"/>
      </w:rPr>
      <w:drawing>
        <wp:anchor distT="0" distB="0" distL="114300" distR="114300" simplePos="0" relativeHeight="251661312" behindDoc="1" locked="0" layoutInCell="1" allowOverlap="1" wp14:anchorId="6B670CCE" wp14:editId="1CEEC1F6">
          <wp:simplePos x="0" y="0"/>
          <wp:positionH relativeFrom="column">
            <wp:posOffset>6092190</wp:posOffset>
          </wp:positionH>
          <wp:positionV relativeFrom="paragraph">
            <wp:posOffset>31750</wp:posOffset>
          </wp:positionV>
          <wp:extent cx="941070" cy="939800"/>
          <wp:effectExtent l="0" t="0" r="0" b="0"/>
          <wp:wrapTight wrapText="bothSides">
            <wp:wrapPolygon edited="0">
              <wp:start x="0" y="0"/>
              <wp:lineTo x="0" y="21016"/>
              <wp:lineTo x="20988" y="21016"/>
              <wp:lineTo x="20988" y="0"/>
              <wp:lineTo x="0" y="0"/>
            </wp:wrapPolygon>
          </wp:wrapTight>
          <wp:docPr id="7" name="Picture 7" descr="A diagram of a diagram of a learning process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diagram of a diagram of a learning process&#10;&#10;Description automatically generated with medium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107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F5F7E">
      <w:rPr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50A0FA52" wp14:editId="7DA77BAC">
          <wp:simplePos x="0" y="0"/>
          <wp:positionH relativeFrom="page">
            <wp:posOffset>114300</wp:posOffset>
          </wp:positionH>
          <wp:positionV relativeFrom="paragraph">
            <wp:posOffset>114300</wp:posOffset>
          </wp:positionV>
          <wp:extent cx="462915" cy="592455"/>
          <wp:effectExtent l="304800" t="304800" r="318135" b="321945"/>
          <wp:wrapThrough wrapText="bothSides">
            <wp:wrapPolygon edited="0">
              <wp:start x="-889" y="-11113"/>
              <wp:lineTo x="-14222" y="-9723"/>
              <wp:lineTo x="-14222" y="24309"/>
              <wp:lineTo x="-1778" y="31254"/>
              <wp:lineTo x="-889" y="32643"/>
              <wp:lineTo x="16889" y="32643"/>
              <wp:lineTo x="17778" y="31254"/>
              <wp:lineTo x="32889" y="24309"/>
              <wp:lineTo x="35556" y="12502"/>
              <wp:lineTo x="35556" y="1389"/>
              <wp:lineTo x="26667" y="-9029"/>
              <wp:lineTo x="25778" y="-11113"/>
              <wp:lineTo x="-889" y="-11113"/>
            </wp:wrapPolygon>
          </wp:wrapThrough>
          <wp:docPr id="11" name="Picture 10">
            <a:extLst xmlns:a="http://schemas.openxmlformats.org/drawingml/2006/main">
              <a:ext uri="{FF2B5EF4-FFF2-40B4-BE49-F238E27FC236}">
                <a16:creationId xmlns:a16="http://schemas.microsoft.com/office/drawing/2014/main" id="{3E9F9368-89B6-4BBE-B540-121E6C74D6A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0">
                    <a:extLst>
                      <a:ext uri="{FF2B5EF4-FFF2-40B4-BE49-F238E27FC236}">
                        <a16:creationId xmlns:a16="http://schemas.microsoft.com/office/drawing/2014/main" id="{3E9F9368-89B6-4BBE-B540-121E6C74D6A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2915" cy="592455"/>
                  </a:xfrm>
                  <a:prstGeom prst="round2DiagRect">
                    <a:avLst>
                      <a:gd name="adj1" fmla="val 16667"/>
                      <a:gd name="adj2" fmla="val 0"/>
                    </a:avLst>
                  </a:prstGeom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254000" algn="tl" rotWithShape="0">
                      <a:srgbClr val="000000">
                        <a:alpha val="43000"/>
                      </a:srgbClr>
                    </a:outerShdw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47077"/>
    <w:multiLevelType w:val="hybridMultilevel"/>
    <w:tmpl w:val="C846AB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67F06"/>
    <w:multiLevelType w:val="hybridMultilevel"/>
    <w:tmpl w:val="84CC08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4460F"/>
    <w:multiLevelType w:val="hybridMultilevel"/>
    <w:tmpl w:val="CBDA24E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B32D30"/>
    <w:multiLevelType w:val="hybridMultilevel"/>
    <w:tmpl w:val="6E7E47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35603"/>
    <w:multiLevelType w:val="hybridMultilevel"/>
    <w:tmpl w:val="08AA9B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07C24"/>
    <w:multiLevelType w:val="hybridMultilevel"/>
    <w:tmpl w:val="98D25E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A37D2C"/>
    <w:multiLevelType w:val="hybridMultilevel"/>
    <w:tmpl w:val="014AF5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86857DF"/>
    <w:multiLevelType w:val="hybridMultilevel"/>
    <w:tmpl w:val="9BE89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E42D3"/>
    <w:multiLevelType w:val="hybridMultilevel"/>
    <w:tmpl w:val="982421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E70A62"/>
    <w:multiLevelType w:val="hybridMultilevel"/>
    <w:tmpl w:val="0194F5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895731"/>
    <w:multiLevelType w:val="hybridMultilevel"/>
    <w:tmpl w:val="B66CD1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36374"/>
    <w:multiLevelType w:val="hybridMultilevel"/>
    <w:tmpl w:val="37A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DF4F84"/>
    <w:multiLevelType w:val="hybridMultilevel"/>
    <w:tmpl w:val="764EFC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92C85"/>
    <w:multiLevelType w:val="hybridMultilevel"/>
    <w:tmpl w:val="6776B8A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E8C2F43"/>
    <w:multiLevelType w:val="hybridMultilevel"/>
    <w:tmpl w:val="BCCC9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B76293"/>
    <w:multiLevelType w:val="hybridMultilevel"/>
    <w:tmpl w:val="92BCE36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58536BF"/>
    <w:multiLevelType w:val="hybridMultilevel"/>
    <w:tmpl w:val="F6305A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6B7B26"/>
    <w:multiLevelType w:val="hybridMultilevel"/>
    <w:tmpl w:val="4A9E221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2961CF"/>
    <w:multiLevelType w:val="hybridMultilevel"/>
    <w:tmpl w:val="0B8E91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22DAC"/>
    <w:multiLevelType w:val="hybridMultilevel"/>
    <w:tmpl w:val="CB2CF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A51758"/>
    <w:multiLevelType w:val="hybridMultilevel"/>
    <w:tmpl w:val="7E1EAD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67743"/>
    <w:multiLevelType w:val="hybridMultilevel"/>
    <w:tmpl w:val="2A3CC1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401358"/>
    <w:multiLevelType w:val="hybridMultilevel"/>
    <w:tmpl w:val="A424A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C2486E"/>
    <w:multiLevelType w:val="hybridMultilevel"/>
    <w:tmpl w:val="C45CA78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F4212B"/>
    <w:multiLevelType w:val="hybridMultilevel"/>
    <w:tmpl w:val="72CEDE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8F2864"/>
    <w:multiLevelType w:val="hybridMultilevel"/>
    <w:tmpl w:val="656075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FCE0DBF"/>
    <w:multiLevelType w:val="hybridMultilevel"/>
    <w:tmpl w:val="1C8ECE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465D69"/>
    <w:multiLevelType w:val="hybridMultilevel"/>
    <w:tmpl w:val="7FD44F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CA33CEE"/>
    <w:multiLevelType w:val="hybridMultilevel"/>
    <w:tmpl w:val="94003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9736DB"/>
    <w:multiLevelType w:val="hybridMultilevel"/>
    <w:tmpl w:val="39D656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8"/>
  </w:num>
  <w:num w:numId="4">
    <w:abstractNumId w:val="12"/>
  </w:num>
  <w:num w:numId="5">
    <w:abstractNumId w:val="29"/>
  </w:num>
  <w:num w:numId="6">
    <w:abstractNumId w:val="14"/>
  </w:num>
  <w:num w:numId="7">
    <w:abstractNumId w:val="23"/>
  </w:num>
  <w:num w:numId="8">
    <w:abstractNumId w:val="0"/>
  </w:num>
  <w:num w:numId="9">
    <w:abstractNumId w:val="17"/>
  </w:num>
  <w:num w:numId="10">
    <w:abstractNumId w:val="8"/>
  </w:num>
  <w:num w:numId="11">
    <w:abstractNumId w:val="21"/>
  </w:num>
  <w:num w:numId="12">
    <w:abstractNumId w:val="16"/>
  </w:num>
  <w:num w:numId="13">
    <w:abstractNumId w:val="3"/>
  </w:num>
  <w:num w:numId="14">
    <w:abstractNumId w:val="19"/>
  </w:num>
  <w:num w:numId="15">
    <w:abstractNumId w:val="11"/>
  </w:num>
  <w:num w:numId="16">
    <w:abstractNumId w:val="1"/>
  </w:num>
  <w:num w:numId="17">
    <w:abstractNumId w:val="10"/>
  </w:num>
  <w:num w:numId="18">
    <w:abstractNumId w:val="27"/>
  </w:num>
  <w:num w:numId="19">
    <w:abstractNumId w:val="28"/>
  </w:num>
  <w:num w:numId="20">
    <w:abstractNumId w:val="22"/>
  </w:num>
  <w:num w:numId="21">
    <w:abstractNumId w:val="9"/>
  </w:num>
  <w:num w:numId="22">
    <w:abstractNumId w:val="26"/>
  </w:num>
  <w:num w:numId="23">
    <w:abstractNumId w:val="5"/>
  </w:num>
  <w:num w:numId="24">
    <w:abstractNumId w:val="24"/>
  </w:num>
  <w:num w:numId="25">
    <w:abstractNumId w:val="2"/>
  </w:num>
  <w:num w:numId="26">
    <w:abstractNumId w:val="25"/>
  </w:num>
  <w:num w:numId="27">
    <w:abstractNumId w:val="13"/>
  </w:num>
  <w:num w:numId="28">
    <w:abstractNumId w:val="4"/>
  </w:num>
  <w:num w:numId="29">
    <w:abstractNumId w:val="7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2F3"/>
    <w:rsid w:val="000223ED"/>
    <w:rsid w:val="00040B23"/>
    <w:rsid w:val="000420D3"/>
    <w:rsid w:val="0005476F"/>
    <w:rsid w:val="0005632B"/>
    <w:rsid w:val="0006006A"/>
    <w:rsid w:val="000722EC"/>
    <w:rsid w:val="00073190"/>
    <w:rsid w:val="00080C2A"/>
    <w:rsid w:val="00083EC4"/>
    <w:rsid w:val="0009784E"/>
    <w:rsid w:val="00097858"/>
    <w:rsid w:val="000A1549"/>
    <w:rsid w:val="000B0D12"/>
    <w:rsid w:val="000B281A"/>
    <w:rsid w:val="000C6DF3"/>
    <w:rsid w:val="000D7677"/>
    <w:rsid w:val="00105F08"/>
    <w:rsid w:val="00112BE6"/>
    <w:rsid w:val="00153301"/>
    <w:rsid w:val="00173A25"/>
    <w:rsid w:val="00192586"/>
    <w:rsid w:val="001D0768"/>
    <w:rsid w:val="00227391"/>
    <w:rsid w:val="002640F3"/>
    <w:rsid w:val="00264EA9"/>
    <w:rsid w:val="002B013B"/>
    <w:rsid w:val="002B6B42"/>
    <w:rsid w:val="002C110E"/>
    <w:rsid w:val="002C375E"/>
    <w:rsid w:val="002D1CD7"/>
    <w:rsid w:val="002E7BF1"/>
    <w:rsid w:val="002F7513"/>
    <w:rsid w:val="00312B33"/>
    <w:rsid w:val="003257CB"/>
    <w:rsid w:val="00326EB2"/>
    <w:rsid w:val="00351D61"/>
    <w:rsid w:val="00377DF2"/>
    <w:rsid w:val="003806D6"/>
    <w:rsid w:val="00380CA8"/>
    <w:rsid w:val="003810FE"/>
    <w:rsid w:val="003914A7"/>
    <w:rsid w:val="003D3D24"/>
    <w:rsid w:val="003F097A"/>
    <w:rsid w:val="0043211C"/>
    <w:rsid w:val="004532F8"/>
    <w:rsid w:val="004678FF"/>
    <w:rsid w:val="004A0242"/>
    <w:rsid w:val="004A61F6"/>
    <w:rsid w:val="004B62F3"/>
    <w:rsid w:val="004C387E"/>
    <w:rsid w:val="004F6C7A"/>
    <w:rsid w:val="0051174C"/>
    <w:rsid w:val="00513DB2"/>
    <w:rsid w:val="00515F1F"/>
    <w:rsid w:val="00531D46"/>
    <w:rsid w:val="00533B17"/>
    <w:rsid w:val="005730C9"/>
    <w:rsid w:val="00575FBB"/>
    <w:rsid w:val="005878F4"/>
    <w:rsid w:val="005A5B41"/>
    <w:rsid w:val="005A6CBC"/>
    <w:rsid w:val="005A7E1F"/>
    <w:rsid w:val="005B0BDD"/>
    <w:rsid w:val="005D36D5"/>
    <w:rsid w:val="005E04F0"/>
    <w:rsid w:val="005E6C1E"/>
    <w:rsid w:val="005F684C"/>
    <w:rsid w:val="005F7D9A"/>
    <w:rsid w:val="006312A7"/>
    <w:rsid w:val="006418CC"/>
    <w:rsid w:val="0064340F"/>
    <w:rsid w:val="006674C4"/>
    <w:rsid w:val="006A637C"/>
    <w:rsid w:val="006D7EB3"/>
    <w:rsid w:val="006E17F4"/>
    <w:rsid w:val="006E4F8B"/>
    <w:rsid w:val="006F28E6"/>
    <w:rsid w:val="006F5F7E"/>
    <w:rsid w:val="007067F0"/>
    <w:rsid w:val="00707E7D"/>
    <w:rsid w:val="00714AC2"/>
    <w:rsid w:val="007274D6"/>
    <w:rsid w:val="007359F0"/>
    <w:rsid w:val="00744E52"/>
    <w:rsid w:val="007573D6"/>
    <w:rsid w:val="0077595A"/>
    <w:rsid w:val="00777B73"/>
    <w:rsid w:val="00780F87"/>
    <w:rsid w:val="007A3158"/>
    <w:rsid w:val="007B413E"/>
    <w:rsid w:val="007C4057"/>
    <w:rsid w:val="007C4902"/>
    <w:rsid w:val="00811CCB"/>
    <w:rsid w:val="0081386F"/>
    <w:rsid w:val="00821AA4"/>
    <w:rsid w:val="00827F86"/>
    <w:rsid w:val="00832518"/>
    <w:rsid w:val="00897D1B"/>
    <w:rsid w:val="008C1689"/>
    <w:rsid w:val="008C2F09"/>
    <w:rsid w:val="008C3AE7"/>
    <w:rsid w:val="008C7468"/>
    <w:rsid w:val="00914851"/>
    <w:rsid w:val="00914D4C"/>
    <w:rsid w:val="009160F6"/>
    <w:rsid w:val="0092470D"/>
    <w:rsid w:val="00951A19"/>
    <w:rsid w:val="009537BE"/>
    <w:rsid w:val="00963FFD"/>
    <w:rsid w:val="00967084"/>
    <w:rsid w:val="0097181F"/>
    <w:rsid w:val="009909A4"/>
    <w:rsid w:val="00992110"/>
    <w:rsid w:val="009958F5"/>
    <w:rsid w:val="009C256B"/>
    <w:rsid w:val="009C6C41"/>
    <w:rsid w:val="009F0B92"/>
    <w:rsid w:val="00A45C78"/>
    <w:rsid w:val="00A745CD"/>
    <w:rsid w:val="00A84C97"/>
    <w:rsid w:val="00A963C4"/>
    <w:rsid w:val="00A966F7"/>
    <w:rsid w:val="00AB5D35"/>
    <w:rsid w:val="00AD408C"/>
    <w:rsid w:val="00AD6C87"/>
    <w:rsid w:val="00AE1890"/>
    <w:rsid w:val="00B665E6"/>
    <w:rsid w:val="00B8505F"/>
    <w:rsid w:val="00BA530F"/>
    <w:rsid w:val="00BC7A2B"/>
    <w:rsid w:val="00C04E02"/>
    <w:rsid w:val="00C0730B"/>
    <w:rsid w:val="00C567B2"/>
    <w:rsid w:val="00C651C5"/>
    <w:rsid w:val="00C85E14"/>
    <w:rsid w:val="00CA0329"/>
    <w:rsid w:val="00CA2979"/>
    <w:rsid w:val="00CB48DC"/>
    <w:rsid w:val="00CC697C"/>
    <w:rsid w:val="00CD643C"/>
    <w:rsid w:val="00CD7F9C"/>
    <w:rsid w:val="00D15D00"/>
    <w:rsid w:val="00D54E4A"/>
    <w:rsid w:val="00D64238"/>
    <w:rsid w:val="00D647AF"/>
    <w:rsid w:val="00D66782"/>
    <w:rsid w:val="00D837D7"/>
    <w:rsid w:val="00D92600"/>
    <w:rsid w:val="00D94C57"/>
    <w:rsid w:val="00DC1797"/>
    <w:rsid w:val="00DC21A3"/>
    <w:rsid w:val="00DC2E99"/>
    <w:rsid w:val="00DF1124"/>
    <w:rsid w:val="00DF6E6B"/>
    <w:rsid w:val="00E05DF7"/>
    <w:rsid w:val="00E1723A"/>
    <w:rsid w:val="00E2125B"/>
    <w:rsid w:val="00E2247C"/>
    <w:rsid w:val="00E25D11"/>
    <w:rsid w:val="00E31275"/>
    <w:rsid w:val="00E92E94"/>
    <w:rsid w:val="00EC2D76"/>
    <w:rsid w:val="00EE0A65"/>
    <w:rsid w:val="00EE5EEE"/>
    <w:rsid w:val="00EE600B"/>
    <w:rsid w:val="00EF4CD5"/>
    <w:rsid w:val="00EF5A37"/>
    <w:rsid w:val="00F0199E"/>
    <w:rsid w:val="00F04524"/>
    <w:rsid w:val="00F16CB4"/>
    <w:rsid w:val="00F322D9"/>
    <w:rsid w:val="00F3680E"/>
    <w:rsid w:val="00F36BEE"/>
    <w:rsid w:val="00F46804"/>
    <w:rsid w:val="00F62B3F"/>
    <w:rsid w:val="00F77357"/>
    <w:rsid w:val="00FA17C4"/>
    <w:rsid w:val="00FA496D"/>
    <w:rsid w:val="00FA4B1A"/>
    <w:rsid w:val="00FC613F"/>
    <w:rsid w:val="00FD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0EC22E88"/>
  <w15:docId w15:val="{72802260-BECA-43AC-9605-03EEE996E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963C4"/>
    <w:rPr>
      <w:rFonts w:ascii="Arial" w:hAnsi="Arial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C2F0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C2F0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1600"/>
      </w:tabs>
    </w:pPr>
    <w:rPr>
      <w:color w:val="FF0000"/>
    </w:rPr>
  </w:style>
  <w:style w:type="table" w:styleId="TableGrid">
    <w:name w:val="Table Grid"/>
    <w:basedOn w:val="TableNormal"/>
    <w:rsid w:val="000117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27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27F86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2B6B42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054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69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1804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791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65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7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8955827-aeb1-42de-b749-f604362c41c2" origin="userSelected">
  <element uid="de190743-cbc9-4414-8778-0e0b8638ef61" value=""/>
  <element uid="e3747532-42d1-43b9-8ba8-1bf45779edd5" value=""/>
</sisl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65E3CEC-1DD3-4FA6-9BC2-A0F633B5A2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D9D5C36-B705-4A22-94F6-C37851AEF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708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4874</CharactersWithSpaces>
  <SharedDoc>false</SharedDoc>
  <HLinks>
    <vt:vector size="6" baseType="variant">
      <vt:variant>
        <vt:i4>1048651</vt:i4>
      </vt:variant>
      <vt:variant>
        <vt:i4>2050</vt:i4>
      </vt:variant>
      <vt:variant>
        <vt:i4>1025</vt:i4>
      </vt:variant>
      <vt:variant>
        <vt:i4>1</vt:i4>
      </vt:variant>
      <vt:variant>
        <vt:lpwstr>landscapeA4Cover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Jim French</dc:creator>
  <cp:keywords>[NOT OFFICIAL]</cp:keywords>
  <cp:lastModifiedBy>Mairi Barrett</cp:lastModifiedBy>
  <cp:revision>3</cp:revision>
  <cp:lastPrinted>2024-09-25T13:23:00Z</cp:lastPrinted>
  <dcterms:created xsi:type="dcterms:W3CDTF">2024-09-25T13:04:00Z</dcterms:created>
  <dcterms:modified xsi:type="dcterms:W3CDTF">2024-09-25T13:28:00Z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41db8c96-413f-45ed-9831-f48578f16522</vt:lpwstr>
  </property>
  <property fmtid="{D5CDD505-2E9C-101B-9397-08002B2CF9AE}" pid="3" name="bjSaver">
    <vt:lpwstr>Jb3FdfB6ZQt5iv5VR6ECq6QNiq/Vg2XT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policy="08955827-aeb1-42de-b749-f604362c41c2" origin="userSelected" xmlns="http://www.boldonj</vt:lpwstr>
  </property>
  <property fmtid="{D5CDD505-2E9C-101B-9397-08002B2CF9AE}" pid="5" name="bjDocumentLabelXML-0">
    <vt:lpwstr>ames.com/2008/01/sie/internal/label"&gt;&lt;element uid="de190743-cbc9-4414-8778-0e0b8638ef61" value="" /&gt;&lt;element uid="e3747532-42d1-43b9-8ba8-1bf45779edd5" value="" /&gt;&lt;/sisl&gt;</vt:lpwstr>
  </property>
  <property fmtid="{D5CDD505-2E9C-101B-9397-08002B2CF9AE}" pid="6" name="bjDocumentSecurityLabel">
    <vt:lpwstr>NOT OFFICIAL</vt:lpwstr>
  </property>
  <property fmtid="{D5CDD505-2E9C-101B-9397-08002B2CF9AE}" pid="7" name="gcc-meta-protectivemarking">
    <vt:lpwstr>[NOT OFFICIAL]</vt:lpwstr>
  </property>
</Properties>
</file>